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f1d92f601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GRONG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d6fcc02faa6340dd"/>
      <w:footerReference xmlns:r="http://schemas.openxmlformats.org/officeDocument/2006/relationships" w:type="default" r:id="Ra0a7d884b705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cc02faa6340dd" /><Relationship Type="http://schemas.openxmlformats.org/officeDocument/2006/relationships/footer" Target="/word/footer1.xml" Id="Ra0a7d884b7054fb6" /></Relationships>
</file>