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860d298f048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GRONG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Grong,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 SPAREBANK</w:t>
      </w:r>
    </w:p>
    <w:sectPr>
      <w:headerReference xmlns:r="http://schemas.openxmlformats.org/officeDocument/2006/relationships" w:type="default" r:id="R38f72e8dc6ff44e5"/>
      <w:footerReference xmlns:r="http://schemas.openxmlformats.org/officeDocument/2006/relationships" w:type="default" r:id="R899ed2b86aa3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SPAREBANK   ·   Org.nr 937 903 146   ·   Sundspetvegen 2   ·   7870 GRONG   ·   Tlf. 74 31 28 60   ·   firmapost@grong-sparebank.no   ·   www.grong-sparebank.no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72e8dc6ff44e5" /><Relationship Type="http://schemas.openxmlformats.org/officeDocument/2006/relationships/footer" Target="/word/footer1.xml" Id="R899ed2b86aa34461" /></Relationships>
</file>