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270356ba5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33c98c4ba4ad1"/>
      <w:footerReference xmlns:r="http://schemas.openxmlformats.org/officeDocument/2006/relationships" w:type="default" r:id="R1abca5b76256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3c98c4ba4ad1" /><Relationship Type="http://schemas.openxmlformats.org/officeDocument/2006/relationships/footer" Target="/word/footer1.xml" Id="R1abca5b762564884" /></Relationships>
</file>