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147ccc3097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RINDAL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e56d23b0d1704e22"/>
      <w:footerReference xmlns:r="http://schemas.openxmlformats.org/officeDocument/2006/relationships" w:type="default" r:id="R3d3b54b3ee1a45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6d23b0d1704e22" /><Relationship Type="http://schemas.openxmlformats.org/officeDocument/2006/relationships/footer" Target="/word/footer1.xml" Id="R3d3b54b3ee1a4503" /></Relationships>
</file>