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25df2650d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696ab81c741a0"/>
      <w:footerReference xmlns:r="http://schemas.openxmlformats.org/officeDocument/2006/relationships" w:type="default" r:id="R3ce5f1263b1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696ab81c741a0" /><Relationship Type="http://schemas.openxmlformats.org/officeDocument/2006/relationships/footer" Target="/word/footer1.xml" Id="R3ce5f1263b1849de" /></Relationships>
</file>