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6312fcf5f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2555d9f32d88429f"/>
      <w:footerReference xmlns:r="http://schemas.openxmlformats.org/officeDocument/2006/relationships" w:type="default" r:id="Rb18005ae50f3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5d9f32d88429f" /><Relationship Type="http://schemas.openxmlformats.org/officeDocument/2006/relationships/footer" Target="/word/footer1.xml" Id="Rb18005ae50f34684" /></Relationships>
</file>