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f8648b2b7f4b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HJARTDAL OG GRANSHERAD SPAREBANK, org.nr 937 893 299,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HJARTDAL OG GRANSHERAD SPAREBANK</w:t>
      </w:r>
    </w:p>
    <w:sectPr>
      <w:headerReference xmlns:r="http://schemas.openxmlformats.org/officeDocument/2006/relationships" w:type="default" r:id="Rc793073ec02f403a"/>
      <w:footerReference xmlns:r="http://schemas.openxmlformats.org/officeDocument/2006/relationships" w:type="default" r:id="R86ad6efa4db0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HJARTDAL OG GRANSHERAD SPAREBANK   ·   Org.nr 937 893 299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HJARTDAL OG GRANSHERAD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93073ec02f403a" /><Relationship Type="http://schemas.openxmlformats.org/officeDocument/2006/relationships/footer" Target="/word/footer1.xml" Id="R86ad6efa4db046fb" /></Relationships>
</file>