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687c5e177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c4ad9c4ce5d44252"/>
      <w:footerReference xmlns:r="http://schemas.openxmlformats.org/officeDocument/2006/relationships" w:type="default" r:id="R38a11abf9cc6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d9c4ce5d44252" /><Relationship Type="http://schemas.openxmlformats.org/officeDocument/2006/relationships/footer" Target="/word/footer1.xml" Id="R38a11abf9cc6487f" /></Relationships>
</file>