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c94a3e306d41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HALLINGDAL VALDRES</w:t>
      </w:r>
    </w:p>
    <w:sectPr>
      <w:headerReference xmlns:r="http://schemas.openxmlformats.org/officeDocument/2006/relationships" w:type="default" r:id="Rd59df4341a264eb4"/>
      <w:footerReference xmlns:r="http://schemas.openxmlformats.org/officeDocument/2006/relationships" w:type="default" r:id="R2553bf4dd27e40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HALLINGDAL VALDRES   ·   Org.nr 937 889 631   ·   Myren 41   ·   3570 ÅL   ·   Tlf. 03202   ·   post@sb1.no   ·   www.sb1.no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HALLINGDAL VALDRES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9df4341a264eb4" /><Relationship Type="http://schemas.openxmlformats.org/officeDocument/2006/relationships/footer" Target="/word/footer1.xml" Id="R2553bf4dd27e40dc" /></Relationships>
</file>