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17f31e62348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GRUE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Kirkenær,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SPAREBANK</w:t>
      </w:r>
    </w:p>
    <w:sectPr>
      <w:headerReference xmlns:r="http://schemas.openxmlformats.org/officeDocument/2006/relationships" w:type="default" r:id="R91b9cd0db6be4f5a"/>
      <w:footerReference xmlns:r="http://schemas.openxmlformats.org/officeDocument/2006/relationships" w:type="default" r:id="R439a333572fa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9cd0db6be4f5a" /><Relationship Type="http://schemas.openxmlformats.org/officeDocument/2006/relationships/footer" Target="/word/footer1.xml" Id="R439a333572fa43eb" /></Relationships>
</file>