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5016239f8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a49ac67468f248ab"/>
      <w:footerReference xmlns:r="http://schemas.openxmlformats.org/officeDocument/2006/relationships" w:type="default" r:id="Rf972c07eb1b8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ac67468f248ab" /><Relationship Type="http://schemas.openxmlformats.org/officeDocument/2006/relationships/footer" Target="/word/footer1.xml" Id="Rf972c07eb1b84a77" /></Relationships>
</file>