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b07ec6115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4ba91bc7f5a94e8c"/>
      <w:footerReference xmlns:r="http://schemas.openxmlformats.org/officeDocument/2006/relationships" w:type="default" r:id="Re477b266a237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91bc7f5a94e8c" /><Relationship Type="http://schemas.openxmlformats.org/officeDocument/2006/relationships/footer" Target="/word/footer1.xml" Id="Re477b266a2374e73" /></Relationships>
</file>