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c37ec1117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 HOLDING 2 AS</w:t>
      </w:r>
    </w:p>
    <w:sectPr>
      <w:headerReference xmlns:r="http://schemas.openxmlformats.org/officeDocument/2006/relationships" w:type="default" r:id="R5053f4ce29d044df"/>
      <w:footerReference xmlns:r="http://schemas.openxmlformats.org/officeDocument/2006/relationships" w:type="default" r:id="R56c8323a59da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2 AS   ·   Org.nr 936 652 417   ·  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3f4ce29d044df" /><Relationship Type="http://schemas.openxmlformats.org/officeDocument/2006/relationships/footer" Target="/word/footer1.xml" Id="R56c8323a59da4827" /></Relationships>
</file>