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a6ed1b508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d2c2fc716768495b"/>
      <w:footerReference xmlns:r="http://schemas.openxmlformats.org/officeDocument/2006/relationships" w:type="default" r:id="R265e1ee7171d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2fc716768495b" /><Relationship Type="http://schemas.openxmlformats.org/officeDocument/2006/relationships/footer" Target="/word/footer1.xml" Id="R265e1ee7171d4f56" /></Relationships>
</file>