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3c320ebbe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9533b52904e1429b"/>
      <w:footerReference xmlns:r="http://schemas.openxmlformats.org/officeDocument/2006/relationships" w:type="default" r:id="Ra6e9ff84d90a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3b52904e1429b" /><Relationship Type="http://schemas.openxmlformats.org/officeDocument/2006/relationships/footer" Target="/word/footer1.xml" Id="Ra6e9ff84d90a4ad8" /></Relationships>
</file>