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634c3453f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ac0a2597f4d63"/>
      <w:footerReference xmlns:r="http://schemas.openxmlformats.org/officeDocument/2006/relationships" w:type="default" r:id="R5241f1cb1893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ac0a2597f4d63" /><Relationship Type="http://schemas.openxmlformats.org/officeDocument/2006/relationships/footer" Target="/word/footer1.xml" Id="R5241f1cb1893451f" /></Relationships>
</file>