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eaa0e5338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ENORA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f74cc1fb87cf4193"/>
      <w:footerReference xmlns:r="http://schemas.openxmlformats.org/officeDocument/2006/relationships" w:type="default" r:id="Rfe3b1c341ac9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cc1fb87cf4193" /><Relationship Type="http://schemas.openxmlformats.org/officeDocument/2006/relationships/footer" Target="/word/footer1.xml" Id="Rfe3b1c341ac94271" /></Relationships>
</file>