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3a214fbed45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W.S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W.S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8e9e31a05c45c7"/>
      <w:footerReference xmlns:r="http://schemas.openxmlformats.org/officeDocument/2006/relationships" w:type="default" r:id="R25545c24a2ce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W.S INVESTMENT AS   ·   Org.nr 935 486 173   ·   Åsveien 5   ·   1911 FLATEBY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W.S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e9e31a05c45c7" /><Relationship Type="http://schemas.openxmlformats.org/officeDocument/2006/relationships/footer" Target="/word/footer1.xml" Id="R25545c24a2ce44b1" /></Relationships>
</file>