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aed31b1c8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ba932dada279450f"/>
      <w:footerReference xmlns:r="http://schemas.openxmlformats.org/officeDocument/2006/relationships" w:type="default" r:id="R474eca9b9064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32dada279450f" /><Relationship Type="http://schemas.openxmlformats.org/officeDocument/2006/relationships/footer" Target="/word/footer1.xml" Id="R474eca9b90644196" /></Relationships>
</file>