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7544da9314c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AAA INVEST AS</w:t>
      </w:r>
    </w:p>
    <w:sectPr>
      <w:headerReference xmlns:r="http://schemas.openxmlformats.org/officeDocument/2006/relationships" w:type="default" r:id="R522a79c56f5e4cdb"/>
      <w:footerReference xmlns:r="http://schemas.openxmlformats.org/officeDocument/2006/relationships" w:type="default" r:id="Ra29d0c2b3740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AAA INVEST AS   ·   Org.nr 934 747 852   ·   Frodes vei 12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a79c56f5e4cdb" /><Relationship Type="http://schemas.openxmlformats.org/officeDocument/2006/relationships/footer" Target="/word/footer1.xml" Id="Ra29d0c2b374043e9" /></Relationships>
</file>