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7b776d096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BRÅTAN INVEST AS</w:t>
      </w:r>
    </w:p>
    <w:sectPr>
      <w:headerReference xmlns:r="http://schemas.openxmlformats.org/officeDocument/2006/relationships" w:type="default" r:id="Rc38e07499b474322"/>
      <w:footerReference xmlns:r="http://schemas.openxmlformats.org/officeDocument/2006/relationships" w:type="default" r:id="Rfcfc0f7288cf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BRÅTAN INVEST AS   ·   Org.nr 934 615 867   ·   Bråtan 32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e07499b474322" /><Relationship Type="http://schemas.openxmlformats.org/officeDocument/2006/relationships/footer" Target="/word/footer1.xml" Id="Rfcfc0f7288cf42a8" /></Relationships>
</file>