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d744ae6a194a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VIVITRE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Førresfjorden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VIVITRE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44d854bc79b43b8"/>
      <w:footerReference xmlns:r="http://schemas.openxmlformats.org/officeDocument/2006/relationships" w:type="default" r:id="Re54df9b88fd344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VIVITRE AS   ·   Org.nr 934 474 961   ·   Grendatunvegen 21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VIVITRE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4d854bc79b43b8" /><Relationship Type="http://schemas.openxmlformats.org/officeDocument/2006/relationships/footer" Target="/word/footer1.xml" Id="Re54df9b88fd34497" /></Relationships>
</file>