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e858e8746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GREGERSEN HOLDING AS</w:t>
      </w:r>
    </w:p>
    <w:sectPr>
      <w:headerReference xmlns:r="http://schemas.openxmlformats.org/officeDocument/2006/relationships" w:type="default" r:id="R65d602e318ea47f7"/>
      <w:footerReference xmlns:r="http://schemas.openxmlformats.org/officeDocument/2006/relationships" w:type="default" r:id="Rf45cac8bdf54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GREGERSEN HOLDING AS   ·   Org.nr 934 419 847   ·   Gladengveien 6B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GREGERSEN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602e318ea47f7" /><Relationship Type="http://schemas.openxmlformats.org/officeDocument/2006/relationships/footer" Target="/word/footer1.xml" Id="Rf45cac8bdf544e50" /></Relationships>
</file>