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e9241853e342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OBOS EIENDOMSFORVALTNING AS</w:t>
      </w:r>
    </w:p>
    <w:sectPr>
      <w:headerReference xmlns:r="http://schemas.openxmlformats.org/officeDocument/2006/relationships" w:type="default" r:id="Rd98ace6fb25b4c5a"/>
      <w:footerReference xmlns:r="http://schemas.openxmlformats.org/officeDocument/2006/relationships" w:type="default" r:id="R02725e2cd65b48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OBOS EIENDOMSFORVALTNING AS   ·   Org.nr 934 261 585   ·   Standardveien 1   ·   0581 OSLO   ·   Tlf. 22 86 59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OBOS EIENDOMSFORVALTNING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8ace6fb25b4c5a" /><Relationship Type="http://schemas.openxmlformats.org/officeDocument/2006/relationships/footer" Target="/word/footer1.xml" Id="R02725e2cd65b4866" /></Relationships>
</file>