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454f6c142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RONDESTVEIT INVEST AS</w:t>
      </w:r>
    </w:p>
    <w:sectPr>
      <w:headerReference xmlns:r="http://schemas.openxmlformats.org/officeDocument/2006/relationships" w:type="default" r:id="R2b908bb0a9aa47ff"/>
      <w:footerReference xmlns:r="http://schemas.openxmlformats.org/officeDocument/2006/relationships" w:type="default" r:id="Re93c8bbb0db8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RONDESTVEIT INVEST AS   ·   Org.nr 934 047 192   ·   Hjeltnesvegen 402   ·   5730 ULVIK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RONDESTVEIT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08bb0a9aa47ff" /><Relationship Type="http://schemas.openxmlformats.org/officeDocument/2006/relationships/footer" Target="/word/footer1.xml" Id="Re93c8bbb0db8432a" /></Relationships>
</file>