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b224b34bb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7795cf87d4fce"/>
      <w:footerReference xmlns:r="http://schemas.openxmlformats.org/officeDocument/2006/relationships" w:type="default" r:id="R9a7259b7c3ed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795cf87d4fce" /><Relationship Type="http://schemas.openxmlformats.org/officeDocument/2006/relationships/footer" Target="/word/footer1.xml" Id="R9a7259b7c3ed4a1e" /></Relationships>
</file>