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e87ee419674c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ELGAR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ELGAR HOLDING AS</w:t>
      </w:r>
    </w:p>
    <w:sectPr>
      <w:headerReference xmlns:r="http://schemas.openxmlformats.org/officeDocument/2006/relationships" w:type="default" r:id="Ra7d46f25d4794f81"/>
      <w:footerReference xmlns:r="http://schemas.openxmlformats.org/officeDocument/2006/relationships" w:type="default" r:id="Rb2552bbc708245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ELGAR HOLDING AS   ·   Org.nr 932 976 587   ·   c/o Thomas Elgar, Gjerdebakken 7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ELGAR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d46f25d4794f81" /><Relationship Type="http://schemas.openxmlformats.org/officeDocument/2006/relationships/footer" Target="/word/footer1.xml" Id="Rb2552bbc708245c8" /></Relationships>
</file>