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f6307ef9c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RP3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RP3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c61d2945a4c07"/>
      <w:footerReference xmlns:r="http://schemas.openxmlformats.org/officeDocument/2006/relationships" w:type="default" r:id="R434d05020dc6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c61d2945a4c07" /><Relationship Type="http://schemas.openxmlformats.org/officeDocument/2006/relationships/footer" Target="/word/footer1.xml" Id="R434d05020dc64748" /></Relationships>
</file>