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3d4b4d87044f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TORKILDSEN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TORKILDSEN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96c7360dcb4ddc"/>
      <w:footerReference xmlns:r="http://schemas.openxmlformats.org/officeDocument/2006/relationships" w:type="default" r:id="R7a914a9d552f47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TORKILDSEN HOLDING AS   ·   Org.nr 932 617 153   ·   Industriveien 14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TORKILDSEN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96c7360dcb4ddc" /><Relationship Type="http://schemas.openxmlformats.org/officeDocument/2006/relationships/footer" Target="/word/footer1.xml" Id="R7a914a9d552f47bc" /></Relationships>
</file>