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3158a9d34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2f91866dff4338"/>
      <w:footerReference xmlns:r="http://schemas.openxmlformats.org/officeDocument/2006/relationships" w:type="default" r:id="R3ec0c8c2a675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f91866dff4338" /><Relationship Type="http://schemas.openxmlformats.org/officeDocument/2006/relationships/footer" Target="/word/footer1.xml" Id="R3ec0c8c2a6754a16" /></Relationships>
</file>