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214e04283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KAAO AS</w:t>
      </w:r>
    </w:p>
    <w:sectPr>
      <w:headerReference xmlns:r="http://schemas.openxmlformats.org/officeDocument/2006/relationships" w:type="default" r:id="R950481d1368c4eb5"/>
      <w:footerReference xmlns:r="http://schemas.openxmlformats.org/officeDocument/2006/relationships" w:type="default" r:id="R9905364f52fa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KAAO AS   ·   Org.nr 931 463 292   ·   Bolignummer H0401, Hans Nordahls gate 16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481d1368c4eb5" /><Relationship Type="http://schemas.openxmlformats.org/officeDocument/2006/relationships/footer" Target="/word/footer1.xml" Id="R9905364f52fa41a2" /></Relationships>
</file>