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17277e9cb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KVÅSEN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KVÅSEN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807a2872264baa"/>
      <w:footerReference xmlns:r="http://schemas.openxmlformats.org/officeDocument/2006/relationships" w:type="default" r:id="R877f7b442f05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KVÅSEN INVEST AS   ·   Org.nr 931 407 694   ·   Eidshaven 34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07a2872264baa" /><Relationship Type="http://schemas.openxmlformats.org/officeDocument/2006/relationships/footer" Target="/word/footer1.xml" Id="R877f7b442f0549a0" /></Relationships>
</file>