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d3b8c8758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RCC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REVISJON AS</w:t>
      </w:r>
    </w:p>
    <w:sectPr>
      <w:headerReference xmlns:r="http://schemas.openxmlformats.org/officeDocument/2006/relationships" w:type="default" r:id="R827f538cccd44294"/>
      <w:footerReference xmlns:r="http://schemas.openxmlformats.org/officeDocument/2006/relationships" w:type="default" r:id="Rd52942f6876a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REVISJON AS   ·   Org.nr 931 296 760   ·   Torget 4   ·   1707 SARPSBORG   ·   janne@rccre.no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f538cccd44294" /><Relationship Type="http://schemas.openxmlformats.org/officeDocument/2006/relationships/footer" Target="/word/footer1.xml" Id="Rd52942f6876a4d3b" /></Relationships>
</file>