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251f3d96b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08496baa81324962"/>
      <w:footerReference xmlns:r="http://schemas.openxmlformats.org/officeDocument/2006/relationships" w:type="default" r:id="Rb25d59297ed3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96baa81324962" /><Relationship Type="http://schemas.openxmlformats.org/officeDocument/2006/relationships/footer" Target="/word/footer1.xml" Id="Rb25d59297ed34b3e" /></Relationships>
</file>