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d6bd499a341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VERBENA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VERBENA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c2db0ce38a4148"/>
      <w:footerReference xmlns:r="http://schemas.openxmlformats.org/officeDocument/2006/relationships" w:type="default" r:id="Rebd432d1851f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VERBENA INVEST AS   ·   Org.nr 930 800 228   ·   Rotmyrvegen 5   ·   6040 VIGRA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VERBENA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2db0ce38a4148" /><Relationship Type="http://schemas.openxmlformats.org/officeDocument/2006/relationships/footer" Target="/word/footer1.xml" Id="Rebd432d1851f4624" /></Relationships>
</file>