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9da32a75c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Isfjorden,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c3e5e2ecde234bd9"/>
      <w:footerReference xmlns:r="http://schemas.openxmlformats.org/officeDocument/2006/relationships" w:type="default" r:id="R20a475f8aef4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5e2ecde234bd9" /><Relationship Type="http://schemas.openxmlformats.org/officeDocument/2006/relationships/footer" Target="/word/footer1.xml" Id="R20a475f8aef442a2" /></Relationships>
</file>