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b42e58c3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3660abdea28f4eb1"/>
      <w:footerReference xmlns:r="http://schemas.openxmlformats.org/officeDocument/2006/relationships" w:type="default" r:id="R02bd14d34704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0abdea28f4eb1" /><Relationship Type="http://schemas.openxmlformats.org/officeDocument/2006/relationships/footer" Target="/word/footer1.xml" Id="R02bd14d347044d05" /></Relationships>
</file>