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960a1ab89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e4f65a04b6ad4fc5"/>
      <w:footerReference xmlns:r="http://schemas.openxmlformats.org/officeDocument/2006/relationships" w:type="default" r:id="R93124faa62b3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65a04b6ad4fc5" /><Relationship Type="http://schemas.openxmlformats.org/officeDocument/2006/relationships/footer" Target="/word/footer1.xml" Id="R93124faa62b34d2d" /></Relationships>
</file>