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49a581ad3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LEAN LEDELSE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26baa2562b9f48c0"/>
      <w:footerReference xmlns:r="http://schemas.openxmlformats.org/officeDocument/2006/relationships" w:type="default" r:id="R8b88ac62265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aa2562b9f48c0" /><Relationship Type="http://schemas.openxmlformats.org/officeDocument/2006/relationships/footer" Target="/word/footer1.xml" Id="R8b88ac62265a4276" /></Relationships>
</file>