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7eed9339cd42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HOGNE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HOGNE HOLDING AS</w:t>
      </w:r>
    </w:p>
    <w:sectPr>
      <w:headerReference xmlns:r="http://schemas.openxmlformats.org/officeDocument/2006/relationships" w:type="default" r:id="Rcde0e7de1bb44106"/>
      <w:footerReference xmlns:r="http://schemas.openxmlformats.org/officeDocument/2006/relationships" w:type="default" r:id="R8007f500d05440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e0e7de1bb44106" /><Relationship Type="http://schemas.openxmlformats.org/officeDocument/2006/relationships/footer" Target="/word/footer1.xml" Id="R8007f500d05440db" /></Relationships>
</file>