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67830768c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WINDEX AS</w:t>
      </w:r>
    </w:p>
    <w:sectPr>
      <w:headerReference xmlns:r="http://schemas.openxmlformats.org/officeDocument/2006/relationships" w:type="default" r:id="R597050eccf574548"/>
      <w:footerReference xmlns:r="http://schemas.openxmlformats.org/officeDocument/2006/relationships" w:type="default" r:id="R7d44a6a6bc5e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WINDEX AS   ·   Org.nr 930 074 241   ·   Borgenveien 22D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050eccf574548" /><Relationship Type="http://schemas.openxmlformats.org/officeDocument/2006/relationships/footer" Target="/word/footer1.xml" Id="R7d44a6a6bc5e4e0d" /></Relationships>
</file>