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443ca0584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cb1aa0b1f7e94f88"/>
      <w:footerReference xmlns:r="http://schemas.openxmlformats.org/officeDocument/2006/relationships" w:type="default" r:id="Rdee4a628bef4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aa0b1f7e94f88" /><Relationship Type="http://schemas.openxmlformats.org/officeDocument/2006/relationships/footer" Target="/word/footer1.xml" Id="Rdee4a628bef44a60" /></Relationships>
</file>