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390fe2f7a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89e8dd2ab8c9454e"/>
      <w:footerReference xmlns:r="http://schemas.openxmlformats.org/officeDocument/2006/relationships" w:type="default" r:id="R8f5635de1fe3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dd2ab8c9454e" /><Relationship Type="http://schemas.openxmlformats.org/officeDocument/2006/relationships/footer" Target="/word/footer1.xml" Id="R8f5635de1fe344f6" /></Relationships>
</file>