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c34f618f6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49a42c09149a4"/>
      <w:footerReference xmlns:r="http://schemas.openxmlformats.org/officeDocument/2006/relationships" w:type="default" r:id="R11d7f80a4cda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 CONSULT AS   ·   Org.nr 929 882 857   ·   Strømsbergveien 10A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9a42c09149a4" /><Relationship Type="http://schemas.openxmlformats.org/officeDocument/2006/relationships/footer" Target="/word/footer1.xml" Id="R11d7f80a4cda4a4f" /></Relationships>
</file>