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f1c6cd99e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bc50aaa7f4b08"/>
      <w:footerReference xmlns:r="http://schemas.openxmlformats.org/officeDocument/2006/relationships" w:type="default" r:id="Rd1590288e3d1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bc50aaa7f4b08" /><Relationship Type="http://schemas.openxmlformats.org/officeDocument/2006/relationships/footer" Target="/word/footer1.xml" Id="Rd1590288e3d148ff" /></Relationships>
</file>