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580985ae324a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FRØY KAPITAL AS</w:t>
      </w:r>
    </w:p>
    <w:sectPr>
      <w:headerReference xmlns:r="http://schemas.openxmlformats.org/officeDocument/2006/relationships" w:type="default" r:id="R1f57568b45ae435d"/>
      <w:footerReference xmlns:r="http://schemas.openxmlformats.org/officeDocument/2006/relationships" w:type="default" r:id="R8a3fc838f64c4c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 KAPITAL AS   ·   Org.nr 929 339 894   ·   Siholmen 34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57568b45ae435d" /><Relationship Type="http://schemas.openxmlformats.org/officeDocument/2006/relationships/footer" Target="/word/footer1.xml" Id="R8a3fc838f64c4c64" /></Relationships>
</file>