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3a1ec54b643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POLLY AS</w:t>
      </w:r>
    </w:p>
    <w:sectPr>
      <w:headerReference xmlns:r="http://schemas.openxmlformats.org/officeDocument/2006/relationships" w:type="default" r:id="R6603f56bb8474402"/>
      <w:footerReference xmlns:r="http://schemas.openxmlformats.org/officeDocument/2006/relationships" w:type="default" r:id="R54f0e3fb594e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POLLY AS   ·   Org.nr 929 284 607   ·   Sperrevikvegen 155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3f56bb8474402" /><Relationship Type="http://schemas.openxmlformats.org/officeDocument/2006/relationships/footer" Target="/word/footer1.xml" Id="R54f0e3fb594e4978" /></Relationships>
</file>