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f23d0c6a624c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eb50dda0314a2f"/>
      <w:footerReference xmlns:r="http://schemas.openxmlformats.org/officeDocument/2006/relationships" w:type="default" r:id="Re55dad68614541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NUMERA AS   ·   Org.nr 929 120 108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b50dda0314a2f" /><Relationship Type="http://schemas.openxmlformats.org/officeDocument/2006/relationships/footer" Target="/word/footer1.xml" Id="Re55dad6861454164" /></Relationships>
</file>