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d0a1ede48f4e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ALKOFONDET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ALKOFONDET AS</w:t>
      </w:r>
    </w:p>
    <w:sectPr>
      <w:headerReference xmlns:r="http://schemas.openxmlformats.org/officeDocument/2006/relationships" w:type="default" r:id="R367e6a27b52f48da"/>
      <w:footerReference xmlns:r="http://schemas.openxmlformats.org/officeDocument/2006/relationships" w:type="default" r:id="Rda33484ba1c4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ALKOFONDET AS   ·   Org.nr 929 113 853   ·   Smalgangen 30   ·   0188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ALKOFONDET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7e6a27b52f48da" /><Relationship Type="http://schemas.openxmlformats.org/officeDocument/2006/relationships/footer" Target="/word/footer1.xml" Id="Rda33484ba1c449f7" /></Relationships>
</file>