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49b25f3d0046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DAHLSTRØEN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DAHLSTRØEN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3e2ac49bf14d3f"/>
      <w:footerReference xmlns:r="http://schemas.openxmlformats.org/officeDocument/2006/relationships" w:type="default" r:id="R7fe944753e7c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3e2ac49bf14d3f" /><Relationship Type="http://schemas.openxmlformats.org/officeDocument/2006/relationships/footer" Target="/word/footer1.xml" Id="R7fe944753e7c4504" /></Relationships>
</file>